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badb109f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07156fc7b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1de61146340ff" /><Relationship Type="http://schemas.openxmlformats.org/officeDocument/2006/relationships/numbering" Target="/word/numbering.xml" Id="R1ef34ce49e4c490b" /><Relationship Type="http://schemas.openxmlformats.org/officeDocument/2006/relationships/settings" Target="/word/settings.xml" Id="R0a10ca1d4f474bac" /><Relationship Type="http://schemas.openxmlformats.org/officeDocument/2006/relationships/image" Target="/word/media/8310cf4c-4a0e-4c41-8332-2b1c37674cdb.png" Id="R7bc07156fc7b40d1" /></Relationships>
</file>