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eee7eb22c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802488738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2a5c799934c09" /><Relationship Type="http://schemas.openxmlformats.org/officeDocument/2006/relationships/numbering" Target="/word/numbering.xml" Id="R5c2bc9706083460d" /><Relationship Type="http://schemas.openxmlformats.org/officeDocument/2006/relationships/settings" Target="/word/settings.xml" Id="R0c2cbcaead0c4fd4" /><Relationship Type="http://schemas.openxmlformats.org/officeDocument/2006/relationships/image" Target="/word/media/cee5996c-d7fd-4df5-8e15-48739599d423.png" Id="R49280248873847c8" /></Relationships>
</file>