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1413ce276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a57d7d6c2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b72343b954c93" /><Relationship Type="http://schemas.openxmlformats.org/officeDocument/2006/relationships/numbering" Target="/word/numbering.xml" Id="Rb8994ef69ea740ea" /><Relationship Type="http://schemas.openxmlformats.org/officeDocument/2006/relationships/settings" Target="/word/settings.xml" Id="R1b7fa099eb6849cc" /><Relationship Type="http://schemas.openxmlformats.org/officeDocument/2006/relationships/image" Target="/word/media/2b89cb51-2f4c-4928-abec-bffc547ec044.png" Id="R5dba57d7d6c24073" /></Relationships>
</file>