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e1be6ead4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bbc5a1641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859ebebbc4f51" /><Relationship Type="http://schemas.openxmlformats.org/officeDocument/2006/relationships/numbering" Target="/word/numbering.xml" Id="R0c63f98d81cb473e" /><Relationship Type="http://schemas.openxmlformats.org/officeDocument/2006/relationships/settings" Target="/word/settings.xml" Id="R559f488db12a498b" /><Relationship Type="http://schemas.openxmlformats.org/officeDocument/2006/relationships/image" Target="/word/media/614c2624-a5e9-43f4-80e1-61ad6bb0d140.png" Id="Rae0bbc5a164144af" /></Relationships>
</file>