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286380bc3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bcd9d36ba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ca4ae8c624194" /><Relationship Type="http://schemas.openxmlformats.org/officeDocument/2006/relationships/numbering" Target="/word/numbering.xml" Id="R2d170337335f4045" /><Relationship Type="http://schemas.openxmlformats.org/officeDocument/2006/relationships/settings" Target="/word/settings.xml" Id="Re9a2eac953c64616" /><Relationship Type="http://schemas.openxmlformats.org/officeDocument/2006/relationships/image" Target="/word/media/398921a6-33d1-4f22-b544-53e05972e937.png" Id="R42bbcd9d36ba4468" /></Relationships>
</file>