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2918b3d35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4b45ab7d2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Galkow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a4cb8a5424206" /><Relationship Type="http://schemas.openxmlformats.org/officeDocument/2006/relationships/numbering" Target="/word/numbering.xml" Id="R770cad49a7c0467f" /><Relationship Type="http://schemas.openxmlformats.org/officeDocument/2006/relationships/settings" Target="/word/settings.xml" Id="Rc4b5343c0d034b49" /><Relationship Type="http://schemas.openxmlformats.org/officeDocument/2006/relationships/image" Target="/word/media/ec11613a-d752-47c5-8399-e976bcd4ee35.png" Id="Rdfe4b45ab7d242ce" /></Relationships>
</file>