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1ead4d1cf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ff3b0ffa3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9ad58552b4025" /><Relationship Type="http://schemas.openxmlformats.org/officeDocument/2006/relationships/numbering" Target="/word/numbering.xml" Id="R3f3da8f61f434a5b" /><Relationship Type="http://schemas.openxmlformats.org/officeDocument/2006/relationships/settings" Target="/word/settings.xml" Id="R2bbc951710cc4797" /><Relationship Type="http://schemas.openxmlformats.org/officeDocument/2006/relationships/image" Target="/word/media/17a138c5-d7e6-4626-b0f7-9b580b518a3d.png" Id="Rb87ff3b0ffa3407d" /></Relationships>
</file>