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42de3c34454f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e4e0958f2444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Galumin,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be77ca3517411f" /><Relationship Type="http://schemas.openxmlformats.org/officeDocument/2006/relationships/numbering" Target="/word/numbering.xml" Id="Rd8a2549f30ae4ad9" /><Relationship Type="http://schemas.openxmlformats.org/officeDocument/2006/relationships/settings" Target="/word/settings.xml" Id="R10ef150afbd24d21" /><Relationship Type="http://schemas.openxmlformats.org/officeDocument/2006/relationships/image" Target="/word/media/b4cef231-c24c-4748-af6c-f478ad8234c5.png" Id="R97e4e0958f24446e" /></Relationships>
</file>