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923801d86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8c0eaadd0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Garbas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003a76dd343b3" /><Relationship Type="http://schemas.openxmlformats.org/officeDocument/2006/relationships/numbering" Target="/word/numbering.xml" Id="R7d9e52604fa84e6d" /><Relationship Type="http://schemas.openxmlformats.org/officeDocument/2006/relationships/settings" Target="/word/settings.xml" Id="R662dac5177dd4c4e" /><Relationship Type="http://schemas.openxmlformats.org/officeDocument/2006/relationships/image" Target="/word/media/5bb61a43-73e7-4b27-a9d6-f4ec8fa553dc.png" Id="R5b28c0eaadd04714" /></Relationships>
</file>