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c40d2cad0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05a31188e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Garbatowka,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5193268f14c36" /><Relationship Type="http://schemas.openxmlformats.org/officeDocument/2006/relationships/numbering" Target="/word/numbering.xml" Id="R4a8667b024bb4a72" /><Relationship Type="http://schemas.openxmlformats.org/officeDocument/2006/relationships/settings" Target="/word/settings.xml" Id="Ra074b4a71f21493f" /><Relationship Type="http://schemas.openxmlformats.org/officeDocument/2006/relationships/image" Target="/word/media/bc43ffcf-496f-413a-b448-0c73beb9e542.png" Id="Rb4605a31188e4f22" /></Relationships>
</file>