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3273d1ef4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abe16d99d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80ae14a1f4329" /><Relationship Type="http://schemas.openxmlformats.org/officeDocument/2006/relationships/numbering" Target="/word/numbering.xml" Id="R4636761d08b349d0" /><Relationship Type="http://schemas.openxmlformats.org/officeDocument/2006/relationships/settings" Target="/word/settings.xml" Id="R1298de4400974be4" /><Relationship Type="http://schemas.openxmlformats.org/officeDocument/2006/relationships/image" Target="/word/media/d2d3fa5f-1b08-4d64-95b0-43239ac0d279.png" Id="R3daabe16d99d456b" /></Relationships>
</file>