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d02f78fe5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34736891b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c94787d254333" /><Relationship Type="http://schemas.openxmlformats.org/officeDocument/2006/relationships/numbering" Target="/word/numbering.xml" Id="Re7f824047028450b" /><Relationship Type="http://schemas.openxmlformats.org/officeDocument/2006/relationships/settings" Target="/word/settings.xml" Id="R4e7342c364194fef" /><Relationship Type="http://schemas.openxmlformats.org/officeDocument/2006/relationships/image" Target="/word/media/53758348-2951-4ce4-8b70-f2c483b3f6e4.png" Id="R2cd34736891b4517" /></Relationships>
</file>