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41f4e853d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ecc87bc29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c2001e02f431e" /><Relationship Type="http://schemas.openxmlformats.org/officeDocument/2006/relationships/numbering" Target="/word/numbering.xml" Id="R58dbd640e23f4338" /><Relationship Type="http://schemas.openxmlformats.org/officeDocument/2006/relationships/settings" Target="/word/settings.xml" Id="R4d4eda3a0b0e4e60" /><Relationship Type="http://schemas.openxmlformats.org/officeDocument/2006/relationships/image" Target="/word/media/e314fab0-d9d2-41ae-98d9-fbbba3a135d4.png" Id="R2f2ecc87bc294bed" /></Relationships>
</file>