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93cf2e72e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99eb7b975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Gasawy Rzadowe,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222a9914541b7" /><Relationship Type="http://schemas.openxmlformats.org/officeDocument/2006/relationships/numbering" Target="/word/numbering.xml" Id="R8d16110cf73a4fec" /><Relationship Type="http://schemas.openxmlformats.org/officeDocument/2006/relationships/settings" Target="/word/settings.xml" Id="R21b3e68692f3440d" /><Relationship Type="http://schemas.openxmlformats.org/officeDocument/2006/relationships/image" Target="/word/media/2aa74123-a035-42f7-9d53-98adc0abad06.png" Id="R75d99eb7b975465b" /></Relationships>
</file>