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94865d565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690a78e35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Gasiorowo,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745b459f74077" /><Relationship Type="http://schemas.openxmlformats.org/officeDocument/2006/relationships/numbering" Target="/word/numbering.xml" Id="Rab22a3600ba8484e" /><Relationship Type="http://schemas.openxmlformats.org/officeDocument/2006/relationships/settings" Target="/word/settings.xml" Id="Rea24dd83df3e462d" /><Relationship Type="http://schemas.openxmlformats.org/officeDocument/2006/relationships/image" Target="/word/media/e29648da-8ffe-4a35-b812-eb5fe02c6f82.png" Id="Rb1b690a78e354716" /></Relationships>
</file>