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414edb011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4df082dc2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e8cec67f947e4" /><Relationship Type="http://schemas.openxmlformats.org/officeDocument/2006/relationships/numbering" Target="/word/numbering.xml" Id="Rba93c9b63adc42c1" /><Relationship Type="http://schemas.openxmlformats.org/officeDocument/2006/relationships/settings" Target="/word/settings.xml" Id="R74841363ea69448d" /><Relationship Type="http://schemas.openxmlformats.org/officeDocument/2006/relationships/image" Target="/word/media/fff8f95d-d4df-46ed-b4d2-dac903d6f885.png" Id="R3004df082dc244c2" /></Relationships>
</file>