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a0b7074efb41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2b15b3565e4c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e1f0c29355455f" /><Relationship Type="http://schemas.openxmlformats.org/officeDocument/2006/relationships/numbering" Target="/word/numbering.xml" Id="R6213b7b60a4a4e16" /><Relationship Type="http://schemas.openxmlformats.org/officeDocument/2006/relationships/settings" Target="/word/settings.xml" Id="R07e70c281846416e" /><Relationship Type="http://schemas.openxmlformats.org/officeDocument/2006/relationships/image" Target="/word/media/10c32d34-cb5d-4486-bc6c-73f3e624fdef.png" Id="Rff2b15b3565e4c66" /></Relationships>
</file>