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a3d678167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ea2a15570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Gawlow,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fab227f3d4b86" /><Relationship Type="http://schemas.openxmlformats.org/officeDocument/2006/relationships/numbering" Target="/word/numbering.xml" Id="Ra3fb73e67d4c422b" /><Relationship Type="http://schemas.openxmlformats.org/officeDocument/2006/relationships/settings" Target="/word/settings.xml" Id="R7c2aa028419d4f53" /><Relationship Type="http://schemas.openxmlformats.org/officeDocument/2006/relationships/image" Target="/word/media/94045000-1ca3-4ac0-9f14-60452b857167.png" Id="Re77ea2a155704f4a" /></Relationships>
</file>