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4f971e532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891dc1279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5d7d4e6f44459" /><Relationship Type="http://schemas.openxmlformats.org/officeDocument/2006/relationships/numbering" Target="/word/numbering.xml" Id="R3ba41d77652d42ec" /><Relationship Type="http://schemas.openxmlformats.org/officeDocument/2006/relationships/settings" Target="/word/settings.xml" Id="R89d388f5e58b409e" /><Relationship Type="http://schemas.openxmlformats.org/officeDocument/2006/relationships/image" Target="/word/media/161be18b-7632-4aaf-a7a0-b63e6114dcb5.png" Id="Rb0c891dc12794c2c" /></Relationships>
</file>