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f5ce84b75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9bcdbbd59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Generalowo,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f58aecebd49bb" /><Relationship Type="http://schemas.openxmlformats.org/officeDocument/2006/relationships/numbering" Target="/word/numbering.xml" Id="R6e4159155a8d4661" /><Relationship Type="http://schemas.openxmlformats.org/officeDocument/2006/relationships/settings" Target="/word/settings.xml" Id="R60e34a06bc3d4696" /><Relationship Type="http://schemas.openxmlformats.org/officeDocument/2006/relationships/image" Target="/word/media/dda25793-1b5f-4da6-9e9a-6c02a09f276a.png" Id="R8099bcdbbd594df2" /></Relationships>
</file>