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45175e64c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8859f6aab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Gerlachow,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18f50e8e44ac5" /><Relationship Type="http://schemas.openxmlformats.org/officeDocument/2006/relationships/numbering" Target="/word/numbering.xml" Id="R4f912954c8784e56" /><Relationship Type="http://schemas.openxmlformats.org/officeDocument/2006/relationships/settings" Target="/word/settings.xml" Id="R4acec75f805e40f5" /><Relationship Type="http://schemas.openxmlformats.org/officeDocument/2006/relationships/image" Target="/word/media/b3bc72da-4e82-4f30-9f35-d40f93f0bff8.png" Id="R8588859f6aab46d9" /></Relationships>
</file>