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48a502ffb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37039b70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7d4ebd63e4de6" /><Relationship Type="http://schemas.openxmlformats.org/officeDocument/2006/relationships/numbering" Target="/word/numbering.xml" Id="Ra5b496afa2a944fc" /><Relationship Type="http://schemas.openxmlformats.org/officeDocument/2006/relationships/settings" Target="/word/settings.xml" Id="R17259ee6c05c490a" /><Relationship Type="http://schemas.openxmlformats.org/officeDocument/2006/relationships/image" Target="/word/media/ce9fcb18-b081-4813-9310-8d666c14b7a2.png" Id="R5b3637039b704bdf" /></Relationships>
</file>