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a8b882af6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8ca6c8c69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8389a6f4b46d0" /><Relationship Type="http://schemas.openxmlformats.org/officeDocument/2006/relationships/numbering" Target="/word/numbering.xml" Id="R5f085a40a53b4ac2" /><Relationship Type="http://schemas.openxmlformats.org/officeDocument/2006/relationships/settings" Target="/word/settings.xml" Id="Rd4220937c1754ad5" /><Relationship Type="http://schemas.openxmlformats.org/officeDocument/2006/relationships/image" Target="/word/media/77a3e113-76e2-4ccd-8460-50a0b3e1e375.png" Id="R41f8ca6c8c69436d" /></Relationships>
</file>