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cf496706d741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4aa8254b6148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Gesina,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a12df425de4534" /><Relationship Type="http://schemas.openxmlformats.org/officeDocument/2006/relationships/numbering" Target="/word/numbering.xml" Id="R5452e582bfaa44cb" /><Relationship Type="http://schemas.openxmlformats.org/officeDocument/2006/relationships/settings" Target="/word/settings.xml" Id="R5743175b7ebb48fa" /><Relationship Type="http://schemas.openxmlformats.org/officeDocument/2006/relationships/image" Target="/word/media/92f1bb3a-e8d9-427d-a56b-7bfef9cf5fad.png" Id="R314aa8254b61481b" /></Relationships>
</file>