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8b627a5fd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f38cb6ca4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4297dd79426d" /><Relationship Type="http://schemas.openxmlformats.org/officeDocument/2006/relationships/numbering" Target="/word/numbering.xml" Id="R41d9979b8e054242" /><Relationship Type="http://schemas.openxmlformats.org/officeDocument/2006/relationships/settings" Target="/word/settings.xml" Id="R04c50168c5e34d06" /><Relationship Type="http://schemas.openxmlformats.org/officeDocument/2006/relationships/image" Target="/word/media/3f3d0be9-9440-4844-81f5-e702132ce2d3.png" Id="R505f38cb6ca44d5f" /></Relationships>
</file>