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1601bab6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9e26503ab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3f664b164408" /><Relationship Type="http://schemas.openxmlformats.org/officeDocument/2006/relationships/numbering" Target="/word/numbering.xml" Id="R6db921f089c742be" /><Relationship Type="http://schemas.openxmlformats.org/officeDocument/2006/relationships/settings" Target="/word/settings.xml" Id="R9616e5220ab54af8" /><Relationship Type="http://schemas.openxmlformats.org/officeDocument/2006/relationships/image" Target="/word/media/a9a5c0a3-fd02-4df4-9554-b419374504c9.png" Id="Reb39e26503ab4388" /></Relationships>
</file>