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cdd1db2a0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eca536c2f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Giemlice,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39006329c4c38" /><Relationship Type="http://schemas.openxmlformats.org/officeDocument/2006/relationships/numbering" Target="/word/numbering.xml" Id="R7ce594beecfd4694" /><Relationship Type="http://schemas.openxmlformats.org/officeDocument/2006/relationships/settings" Target="/word/settings.xml" Id="R6e15480d004642da" /><Relationship Type="http://schemas.openxmlformats.org/officeDocument/2006/relationships/image" Target="/word/media/bd6282a8-df50-4238-9b88-c4dc27d01a76.png" Id="R06ceca536c2f42b4" /></Relationships>
</file>