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3991ff93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0f831b282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Giereliszki,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84e80434245e2" /><Relationship Type="http://schemas.openxmlformats.org/officeDocument/2006/relationships/numbering" Target="/word/numbering.xml" Id="R53e259e48b604f08" /><Relationship Type="http://schemas.openxmlformats.org/officeDocument/2006/relationships/settings" Target="/word/settings.xml" Id="R4bd0b6c422c44699" /><Relationship Type="http://schemas.openxmlformats.org/officeDocument/2006/relationships/image" Target="/word/media/39a72b68-ff29-4732-b45e-9aa57f9ef885.png" Id="R73f0f831b28249d5" /></Relationships>
</file>