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5e16cbd79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3585af587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ae13be09472a" /><Relationship Type="http://schemas.openxmlformats.org/officeDocument/2006/relationships/numbering" Target="/word/numbering.xml" Id="R77b03d0ab3a74bb5" /><Relationship Type="http://schemas.openxmlformats.org/officeDocument/2006/relationships/settings" Target="/word/settings.xml" Id="R45761e73ffee4765" /><Relationship Type="http://schemas.openxmlformats.org/officeDocument/2006/relationships/image" Target="/word/media/4e6fbce9-b154-41f1-beca-e2684c369a14.png" Id="Raa43585af587453d" /></Relationships>
</file>