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54fcc3dff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5a05b6102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8ee7672274114" /><Relationship Type="http://schemas.openxmlformats.org/officeDocument/2006/relationships/numbering" Target="/word/numbering.xml" Id="Rd0051b79600e42bc" /><Relationship Type="http://schemas.openxmlformats.org/officeDocument/2006/relationships/settings" Target="/word/settings.xml" Id="R1a878af2c9214bc9" /><Relationship Type="http://schemas.openxmlformats.org/officeDocument/2006/relationships/image" Target="/word/media/e2a511bb-5ecf-4f1e-95a2-36e24b7c6965.png" Id="R7495a05b610242d2" /></Relationships>
</file>