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f4dee81c346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4b91cd4df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a5dadefc64b74" /><Relationship Type="http://schemas.openxmlformats.org/officeDocument/2006/relationships/numbering" Target="/word/numbering.xml" Id="R2a504c00e5af4b0b" /><Relationship Type="http://schemas.openxmlformats.org/officeDocument/2006/relationships/settings" Target="/word/settings.xml" Id="Rf1ddab08dc174e85" /><Relationship Type="http://schemas.openxmlformats.org/officeDocument/2006/relationships/image" Target="/word/media/be76be38-299b-4d10-afe3-82f68e7c5682.png" Id="Rf424b91cd4df43a2" /></Relationships>
</file>