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ff1287dff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a0b9f28ac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e292fe2464414" /><Relationship Type="http://schemas.openxmlformats.org/officeDocument/2006/relationships/numbering" Target="/word/numbering.xml" Id="R1294eea9d3b444f8" /><Relationship Type="http://schemas.openxmlformats.org/officeDocument/2006/relationships/settings" Target="/word/settings.xml" Id="R8c10340851fe42b1" /><Relationship Type="http://schemas.openxmlformats.org/officeDocument/2006/relationships/image" Target="/word/media/c5f1cac6-3f92-46b8-af4f-805cfad1886f.png" Id="R4d0a0b9f28ac4798" /></Relationships>
</file>