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027646a81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7387f3967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4e4aadab44dff" /><Relationship Type="http://schemas.openxmlformats.org/officeDocument/2006/relationships/numbering" Target="/word/numbering.xml" Id="R1db0fbc3acae4c59" /><Relationship Type="http://schemas.openxmlformats.org/officeDocument/2006/relationships/settings" Target="/word/settings.xml" Id="R66c27cfa92bc40d7" /><Relationship Type="http://schemas.openxmlformats.org/officeDocument/2006/relationships/image" Target="/word/media/b5e224d7-d7f7-405a-a13f-3c839daacb33.png" Id="R2fb7387f39674535" /></Relationships>
</file>