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a195afdc4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670cdf528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1311507c54faf" /><Relationship Type="http://schemas.openxmlformats.org/officeDocument/2006/relationships/numbering" Target="/word/numbering.xml" Id="R5ae7936e98ac44d8" /><Relationship Type="http://schemas.openxmlformats.org/officeDocument/2006/relationships/settings" Target="/word/settings.xml" Id="R895ac6f9c4cb4bb0" /><Relationship Type="http://schemas.openxmlformats.org/officeDocument/2006/relationships/image" Target="/word/media/9b532c15-a81d-4341-8312-294f2b0284bf.png" Id="Rd4f670cdf5284a84" /></Relationships>
</file>