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4f66829a9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ea7907fb8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43ce6c62a41c6" /><Relationship Type="http://schemas.openxmlformats.org/officeDocument/2006/relationships/numbering" Target="/word/numbering.xml" Id="R7df684ef06a947f6" /><Relationship Type="http://schemas.openxmlformats.org/officeDocument/2006/relationships/settings" Target="/word/settings.xml" Id="Rf19b45663c9945d0" /><Relationship Type="http://schemas.openxmlformats.org/officeDocument/2006/relationships/image" Target="/word/media/390ccbbc-e765-4e02-8ed2-bb3a349fa9fe.png" Id="R720ea7907fb84750" /></Relationships>
</file>