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c63f2ec67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d7b50ca0f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8f32123c6445a" /><Relationship Type="http://schemas.openxmlformats.org/officeDocument/2006/relationships/numbering" Target="/word/numbering.xml" Id="R6da9fd598fce4db9" /><Relationship Type="http://schemas.openxmlformats.org/officeDocument/2006/relationships/settings" Target="/word/settings.xml" Id="R2a87b3fd887a4315" /><Relationship Type="http://schemas.openxmlformats.org/officeDocument/2006/relationships/image" Target="/word/media/647108e2-3af6-4006-94d5-c9a2ef45c872.png" Id="R1e1d7b50ca0f42dd" /></Relationships>
</file>