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65b30de5f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c90c3eac7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Glinnik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bf75bb9da4e19" /><Relationship Type="http://schemas.openxmlformats.org/officeDocument/2006/relationships/numbering" Target="/word/numbering.xml" Id="R41624df1a8ab4d55" /><Relationship Type="http://schemas.openxmlformats.org/officeDocument/2006/relationships/settings" Target="/word/settings.xml" Id="Rc7c8429286fc4e24" /><Relationship Type="http://schemas.openxmlformats.org/officeDocument/2006/relationships/image" Target="/word/media/825abba2-93db-4748-87b6-734f5735a5ff.png" Id="Rff0c90c3eac7404f" /></Relationships>
</file>