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fa2546abed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54a7687fe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8488f4cfad4a00" /><Relationship Type="http://schemas.openxmlformats.org/officeDocument/2006/relationships/numbering" Target="/word/numbering.xml" Id="R839ba964e2c842df" /><Relationship Type="http://schemas.openxmlformats.org/officeDocument/2006/relationships/settings" Target="/word/settings.xml" Id="R1e5bac569f574f52" /><Relationship Type="http://schemas.openxmlformats.org/officeDocument/2006/relationships/image" Target="/word/media/88a7fbf9-1c71-4aef-b8b2-2dc82d344e45.png" Id="Rc6454a7687fe47fd" /></Relationships>
</file>