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f44c4fe99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bab1ee276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6c31f17304264" /><Relationship Type="http://schemas.openxmlformats.org/officeDocument/2006/relationships/numbering" Target="/word/numbering.xml" Id="R557a80a544b14356" /><Relationship Type="http://schemas.openxmlformats.org/officeDocument/2006/relationships/settings" Target="/word/settings.xml" Id="Re6420dcc09ef4b71" /><Relationship Type="http://schemas.openxmlformats.org/officeDocument/2006/relationships/image" Target="/word/media/d65e3924-9261-4b98-b7ed-05cee8b9cc4f.png" Id="R965bab1ee2764605" /></Relationships>
</file>