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ac6cf71d5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1a6ae8db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53fc14d87481a" /><Relationship Type="http://schemas.openxmlformats.org/officeDocument/2006/relationships/numbering" Target="/word/numbering.xml" Id="Rd81de385fc634c23" /><Relationship Type="http://schemas.openxmlformats.org/officeDocument/2006/relationships/settings" Target="/word/settings.xml" Id="R8322b3cafe054f66" /><Relationship Type="http://schemas.openxmlformats.org/officeDocument/2006/relationships/image" Target="/word/media/95eb5421-9781-44b5-ab22-6ea23e1cb893.png" Id="R03b1a6ae8dbb4128" /></Relationships>
</file>