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a0fb78724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122b73eef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Glogow Malopolski,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53a6b655840d8" /><Relationship Type="http://schemas.openxmlformats.org/officeDocument/2006/relationships/numbering" Target="/word/numbering.xml" Id="R5c5a011643db4c3d" /><Relationship Type="http://schemas.openxmlformats.org/officeDocument/2006/relationships/settings" Target="/word/settings.xml" Id="R0760753bb5d745f3" /><Relationship Type="http://schemas.openxmlformats.org/officeDocument/2006/relationships/image" Target="/word/media/adbe6bcf-1360-4bd8-94b6-70641a421182.png" Id="Rb37122b73eef4fc2" /></Relationships>
</file>