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5cacd0992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a1ac4f41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3c01869f04f32" /><Relationship Type="http://schemas.openxmlformats.org/officeDocument/2006/relationships/numbering" Target="/word/numbering.xml" Id="Rd90753886fe14927" /><Relationship Type="http://schemas.openxmlformats.org/officeDocument/2006/relationships/settings" Target="/word/settings.xml" Id="Rfed9951b93ae479e" /><Relationship Type="http://schemas.openxmlformats.org/officeDocument/2006/relationships/image" Target="/word/media/28f79fd2-cc9e-45df-b197-c0ff69d796a9.png" Id="R493a1ac4f4184573" /></Relationships>
</file>