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60a9d525d64e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0b510ed0df4f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Glogowiany,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f80ea40f074445" /><Relationship Type="http://schemas.openxmlformats.org/officeDocument/2006/relationships/numbering" Target="/word/numbering.xml" Id="R51022cc7a5bd43dd" /><Relationship Type="http://schemas.openxmlformats.org/officeDocument/2006/relationships/settings" Target="/word/settings.xml" Id="Rac6c68406f064cba" /><Relationship Type="http://schemas.openxmlformats.org/officeDocument/2006/relationships/image" Target="/word/media/d11815bd-d3e8-4a29-8cb5-b4b21b7ccada.png" Id="Rc50b510ed0df4ffa" /></Relationships>
</file>