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a5cad6cda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80d24339e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29947bf8f458d" /><Relationship Type="http://schemas.openxmlformats.org/officeDocument/2006/relationships/numbering" Target="/word/numbering.xml" Id="Rf69c564f7b794047" /><Relationship Type="http://schemas.openxmlformats.org/officeDocument/2006/relationships/settings" Target="/word/settings.xml" Id="Ra37e0c6301844973" /><Relationship Type="http://schemas.openxmlformats.org/officeDocument/2006/relationships/image" Target="/word/media/b5d695b3-8e2a-4a20-a21f-c72e7db530ec.png" Id="R8ad80d24339e4b9a" /></Relationships>
</file>