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37793a5a1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d4eed4438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d7826a8364a2a" /><Relationship Type="http://schemas.openxmlformats.org/officeDocument/2006/relationships/numbering" Target="/word/numbering.xml" Id="Rf4cca2e9ff6c44c3" /><Relationship Type="http://schemas.openxmlformats.org/officeDocument/2006/relationships/settings" Target="/word/settings.xml" Id="R3c0595d8ee8c449d" /><Relationship Type="http://schemas.openxmlformats.org/officeDocument/2006/relationships/image" Target="/word/media/916d5a5d-14f3-4939-96b8-06e62602627b.png" Id="R80ad4eed44384cfc" /></Relationships>
</file>