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5f2448ec344b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7898b7c0b541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Glupianka,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807a5bca9c476b" /><Relationship Type="http://schemas.openxmlformats.org/officeDocument/2006/relationships/numbering" Target="/word/numbering.xml" Id="Rf9e34f953421437c" /><Relationship Type="http://schemas.openxmlformats.org/officeDocument/2006/relationships/settings" Target="/word/settings.xml" Id="Rf42be181b1d4443d" /><Relationship Type="http://schemas.openxmlformats.org/officeDocument/2006/relationships/image" Target="/word/media/f4694924-7b9b-44e3-a749-1eff247994b4.png" Id="Ra67898b7c0b5419d" /></Relationships>
</file>