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ba99a5ec6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3d4d2b744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b5eff3e6a4355" /><Relationship Type="http://schemas.openxmlformats.org/officeDocument/2006/relationships/numbering" Target="/word/numbering.xml" Id="Rf1ba59339812491a" /><Relationship Type="http://schemas.openxmlformats.org/officeDocument/2006/relationships/settings" Target="/word/settings.xml" Id="R15fcaa2c22314793" /><Relationship Type="http://schemas.openxmlformats.org/officeDocument/2006/relationships/image" Target="/word/media/aae609cf-2f51-4afe-b07b-e9876aed9cd9.png" Id="Re3f3d4d2b7444e43" /></Relationships>
</file>