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c4731c6c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e6f1c372d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6c9963a0d4fe0" /><Relationship Type="http://schemas.openxmlformats.org/officeDocument/2006/relationships/numbering" Target="/word/numbering.xml" Id="R5ca8dc7b75e94d41" /><Relationship Type="http://schemas.openxmlformats.org/officeDocument/2006/relationships/settings" Target="/word/settings.xml" Id="Rbedb8c6b9bb04d60" /><Relationship Type="http://schemas.openxmlformats.org/officeDocument/2006/relationships/image" Target="/word/media/b9276bc3-7cc6-4ec8-a602-d41cdaea0f99.png" Id="Rc04e6f1c372d4c3b" /></Relationships>
</file>