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4b03268ec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994a0efba1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eb3ffba4054b51" /><Relationship Type="http://schemas.openxmlformats.org/officeDocument/2006/relationships/numbering" Target="/word/numbering.xml" Id="R4208930cdc7f49a5" /><Relationship Type="http://schemas.openxmlformats.org/officeDocument/2006/relationships/settings" Target="/word/settings.xml" Id="R4dcfde2d029442f0" /><Relationship Type="http://schemas.openxmlformats.org/officeDocument/2006/relationships/image" Target="/word/media/dfb69f65-7f81-42ed-a875-83de0699ac26.png" Id="Rcc994a0efba148ea" /></Relationships>
</file>