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2adc32857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16a0d68de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Godzieby,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810cc734a452a" /><Relationship Type="http://schemas.openxmlformats.org/officeDocument/2006/relationships/numbering" Target="/word/numbering.xml" Id="Ref168ced53bb4ded" /><Relationship Type="http://schemas.openxmlformats.org/officeDocument/2006/relationships/settings" Target="/word/settings.xml" Id="Rcb35612a8d8d480a" /><Relationship Type="http://schemas.openxmlformats.org/officeDocument/2006/relationships/image" Target="/word/media/8558ca78-3d5d-4bc3-bdd9-0a1471b758f9.png" Id="Rac916a0d68de4b82" /></Relationships>
</file>